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0C05" w:rsidRDefault="00500C05" w:rsidP="00500C0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Задания отборочного этапа на профильную смену</w:t>
      </w:r>
    </w:p>
    <w:p w:rsidR="00500C05" w:rsidRDefault="00500C05" w:rsidP="00500C0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«Мир растений в экспериментах»</w:t>
      </w:r>
    </w:p>
    <w:tbl>
      <w:tblPr>
        <w:tblStyle w:val="a4"/>
        <w:tblW w:w="9291" w:type="dxa"/>
        <w:tblInd w:w="0" w:type="dxa"/>
        <w:tblLook w:val="04A0" w:firstRow="1" w:lastRow="0" w:firstColumn="1" w:lastColumn="0" w:noHBand="0" w:noVBand="1"/>
      </w:tblPr>
      <w:tblGrid>
        <w:gridCol w:w="840"/>
        <w:gridCol w:w="3524"/>
        <w:gridCol w:w="4927"/>
      </w:tblGrid>
      <w:tr w:rsidR="00500C05" w:rsidTr="00500C05">
        <w:trPr>
          <w:trHeight w:val="1204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C05" w:rsidRDefault="00500C05" w:rsidP="00511021">
            <w:pPr>
              <w:pStyle w:val="a3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C05" w:rsidRDefault="00500C0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Укажите ФИО ребенка</w:t>
            </w:r>
          </w:p>
          <w:p w:rsidR="00500C05" w:rsidRDefault="00500C0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C05" w:rsidRDefault="00500C0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500C05" w:rsidTr="00500C05">
        <w:trPr>
          <w:trHeight w:val="1141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C05" w:rsidRDefault="00500C05" w:rsidP="00511021">
            <w:pPr>
              <w:pStyle w:val="a3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C05" w:rsidRDefault="00500C05">
            <w:pPr>
              <w:spacing w:line="240" w:lineRule="auto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учебного заведения, класс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C05" w:rsidRDefault="00500C0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500C05" w:rsidTr="00500C05">
        <w:trPr>
          <w:trHeight w:val="633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C05" w:rsidRDefault="00500C05" w:rsidP="00511021">
            <w:pPr>
              <w:pStyle w:val="a3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C05" w:rsidRDefault="00500C0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рождения, возраст</w:t>
            </w:r>
          </w:p>
          <w:p w:rsidR="00500C05" w:rsidRDefault="00500C05">
            <w:pPr>
              <w:spacing w:line="240" w:lineRule="auto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C05" w:rsidRDefault="00500C0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500C05" w:rsidTr="00500C05">
        <w:trPr>
          <w:trHeight w:val="654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C05" w:rsidRDefault="00500C05" w:rsidP="00511021">
            <w:pPr>
              <w:pStyle w:val="a3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C05" w:rsidRDefault="00500C0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 родителя</w:t>
            </w:r>
          </w:p>
          <w:p w:rsidR="00500C05" w:rsidRDefault="00500C0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0C05" w:rsidRDefault="00500C05">
            <w:pPr>
              <w:spacing w:line="240" w:lineRule="auto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C05" w:rsidRDefault="00500C0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500C05" w:rsidTr="00500C05">
        <w:trPr>
          <w:trHeight w:val="1150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C05" w:rsidRDefault="00500C05" w:rsidP="00511021">
            <w:pPr>
              <w:pStyle w:val="a3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C05" w:rsidRDefault="00500C05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Контактный телефон родителей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C05" w:rsidRDefault="00500C0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500C05" w:rsidTr="00500C05">
        <w:trPr>
          <w:trHeight w:val="1140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C05" w:rsidRDefault="00500C05" w:rsidP="00511021">
            <w:pPr>
              <w:pStyle w:val="a3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C05" w:rsidRDefault="00500C05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 для связи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C05" w:rsidRDefault="00500C05">
            <w:pPr>
              <w:spacing w:line="240" w:lineRule="auto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</w:tbl>
    <w:p w:rsidR="00500C05" w:rsidRDefault="00500C05" w:rsidP="00500C0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Задания, которые вы выполнили, необходимо отправить на электронную почту bioagroogma@mail.ru до 21 ноября 2025 года.</w:t>
      </w:r>
    </w:p>
    <w:p w:rsidR="00500C05" w:rsidRDefault="00500C05" w:rsidP="00500C05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Отборочные задания следует предоставить в формате PDF посредством сканирования или фотографирования. Важно, чтобы ответы были четко читаемыми и легко интерпретируемыми.</w:t>
      </w:r>
    </w:p>
    <w:p w:rsidR="00500C05" w:rsidRDefault="00500C05" w:rsidP="00500C05">
      <w:pPr>
        <w:jc w:val="center"/>
        <w:rPr>
          <w:rFonts w:ascii="Times New Roman" w:eastAsia="Times New Roman" w:hAnsi="Times New Roman" w:cs="Times New Roman"/>
          <w:b/>
          <w:i/>
          <w:iCs/>
          <w:color w:val="2C2D2E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i/>
          <w:iCs/>
          <w:color w:val="2C2D2E"/>
          <w:sz w:val="28"/>
          <w:szCs w:val="28"/>
          <w:u w:val="single"/>
          <w:lang w:eastAsia="ru-RU"/>
        </w:rPr>
        <w:t>Задания для выполнения</w:t>
      </w:r>
    </w:p>
    <w:p w:rsidR="00500C05" w:rsidRDefault="00500C05" w:rsidP="00500C0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Задание 1.</w:t>
      </w:r>
      <w:r>
        <w:rPr>
          <w:rFonts w:ascii="Times New Roman" w:hAnsi="Times New Roman" w:cs="Times New Roman"/>
          <w:sz w:val="28"/>
          <w:szCs w:val="28"/>
        </w:rPr>
        <w:t xml:space="preserve"> Выберите верные суждения. Жидкое содержимое кокоса по своему происхождению является эндоспермом.</w:t>
      </w:r>
    </w:p>
    <w:p w:rsidR="00500C05" w:rsidRDefault="00500C05" w:rsidP="00500C05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Ответ: </w:t>
      </w:r>
    </w:p>
    <w:p w:rsidR="00500C05" w:rsidRDefault="00500C05" w:rsidP="00500C05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00C05" w:rsidRDefault="00500C05" w:rsidP="00500C0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Задание 2.</w:t>
      </w:r>
      <w:r>
        <w:rPr>
          <w:rFonts w:ascii="Times New Roman" w:hAnsi="Times New Roman" w:cs="Times New Roman"/>
          <w:sz w:val="28"/>
          <w:szCs w:val="28"/>
        </w:rPr>
        <w:t xml:space="preserve"> Выберите верные суждения. Лишайники – причина стригущего лишая.</w:t>
      </w:r>
    </w:p>
    <w:p w:rsidR="00500C05" w:rsidRDefault="00500C05" w:rsidP="00500C05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Ответ: </w:t>
      </w:r>
    </w:p>
    <w:p w:rsidR="00500C05" w:rsidRDefault="00500C05" w:rsidP="00500C05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00C05" w:rsidRDefault="00500C05" w:rsidP="00500C0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Задание 3. </w:t>
      </w:r>
      <w:r>
        <w:rPr>
          <w:rFonts w:ascii="Times New Roman" w:hAnsi="Times New Roman" w:cs="Times New Roman"/>
          <w:sz w:val="28"/>
          <w:szCs w:val="28"/>
        </w:rPr>
        <w:t>Выберите верные суждения. Если покрытосеменное растение цветёт несколько раз в жизни, то оно обязательно будет иметь древесную жизненную форму.</w:t>
      </w:r>
    </w:p>
    <w:p w:rsidR="00500C05" w:rsidRDefault="00500C05" w:rsidP="00500C05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Ответ: </w:t>
      </w:r>
    </w:p>
    <w:p w:rsidR="00500C05" w:rsidRDefault="00500C05" w:rsidP="00500C05">
      <w:pPr>
        <w:spacing w:after="0"/>
        <w:ind w:firstLine="709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00C05" w:rsidRDefault="00500C05" w:rsidP="00500C05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Задание 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Клеточная стенка отсутствует у</w:t>
      </w:r>
    </w:p>
    <w:p w:rsidR="00500C05" w:rsidRDefault="00500C05" w:rsidP="00500C05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пивных дрожжей</w:t>
      </w:r>
    </w:p>
    <w:p w:rsidR="00500C05" w:rsidRDefault="00500C05" w:rsidP="00500C05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возбудителя сибирской язвы</w:t>
      </w:r>
    </w:p>
    <w:p w:rsidR="00500C05" w:rsidRDefault="00500C05" w:rsidP="00500C05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возбудителя сонной болезни</w:t>
      </w:r>
    </w:p>
    <w:p w:rsidR="00500C05" w:rsidRDefault="00500C05" w:rsidP="00500C05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хлореллы</w:t>
      </w:r>
    </w:p>
    <w:p w:rsidR="00500C05" w:rsidRDefault="00500C05" w:rsidP="00500C05">
      <w:pPr>
        <w:spacing w:after="0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p w:rsidR="00500C05" w:rsidRDefault="00500C05" w:rsidP="00500C05">
      <w:pPr>
        <w:spacing w:after="0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500C05" w:rsidRDefault="00500C05" w:rsidP="00500C0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Задание 5.</w:t>
      </w:r>
      <w:r>
        <w:rPr>
          <w:rFonts w:ascii="Times New Roman" w:hAnsi="Times New Roman" w:cs="Times New Roman"/>
          <w:sz w:val="28"/>
          <w:szCs w:val="28"/>
        </w:rPr>
        <w:t xml:space="preserve"> Благодаря фотосинтезу фрукты, которые мы с вами любим, такие сладкие и вкусные.</w:t>
      </w:r>
    </w:p>
    <w:p w:rsidR="00500C05" w:rsidRDefault="00500C05" w:rsidP="00500C0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селении N выращивают клубнику. Но в один из летних месяцев была неделя дождей. Предположите, как это скажется на вкусовых качествах клубники, которую будут собирать в конце такой недели.</w:t>
      </w:r>
    </w:p>
    <w:p w:rsidR="00500C05" w:rsidRDefault="00500C05" w:rsidP="00500C0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клубника будет сочной и сладкой</w:t>
      </w:r>
    </w:p>
    <w:p w:rsidR="00500C05" w:rsidRDefault="00500C05" w:rsidP="00500C0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клубника будет водянистой и несладкой</w:t>
      </w:r>
    </w:p>
    <w:p w:rsidR="00500C05" w:rsidRDefault="00500C05" w:rsidP="00500C0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клубника будет сочной и ароматной</w:t>
      </w:r>
    </w:p>
    <w:p w:rsidR="00500C05" w:rsidRDefault="00500C05" w:rsidP="00500C0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клубника будет ароматной и сладкой</w:t>
      </w:r>
    </w:p>
    <w:p w:rsidR="00500C05" w:rsidRDefault="00500C05" w:rsidP="00500C05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p w:rsidR="00500C05" w:rsidRDefault="00500C05" w:rsidP="00500C05">
      <w:pPr>
        <w:spacing w:after="0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500C05" w:rsidRDefault="00500C05" w:rsidP="00500C0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Задание 6. </w:t>
      </w:r>
      <w:r>
        <w:rPr>
          <w:rFonts w:ascii="Times New Roman" w:hAnsi="Times New Roman" w:cs="Times New Roman"/>
          <w:sz w:val="28"/>
          <w:szCs w:val="28"/>
        </w:rPr>
        <w:t>Перед вами представитель рода Кукуруза (Zea), относящийся к семейству Злаковые (Poaceae). Употреблять кукурузу в пищу первыми начали аборигены Америки, жившие на территории современной Мексики примерно шесть тысяч лет назад. Примечательно, что тогда початок кукурузы был в несколько раз меньше, чем сейчас. В настоящее время кукуруза представляет собой растение очень высокой степени окультуренности и отличается даже от того продукта, который употребляли в середине прошлого века.</w:t>
      </w:r>
    </w:p>
    <w:p w:rsidR="00500C05" w:rsidRDefault="00500C05" w:rsidP="00500C0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Какое соцветие у растения рода Кукуруза?</w:t>
      </w:r>
    </w:p>
    <w:p w:rsidR="00500C05" w:rsidRDefault="00500C05" w:rsidP="00500C05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простая кисть</w:t>
      </w:r>
    </w:p>
    <w:p w:rsidR="00500C05" w:rsidRDefault="00500C05" w:rsidP="00500C05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початок</w:t>
      </w:r>
    </w:p>
    <w:p w:rsidR="00500C05" w:rsidRDefault="00500C05" w:rsidP="00500C05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сложная кисть</w:t>
      </w:r>
    </w:p>
    <w:p w:rsidR="00500C05" w:rsidRDefault="00500C05" w:rsidP="00500C05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корзинка</w:t>
      </w:r>
    </w:p>
    <w:p w:rsidR="00500C05" w:rsidRDefault="00500C05" w:rsidP="00500C05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Ответ:</w:t>
      </w:r>
    </w:p>
    <w:p w:rsidR="00500C05" w:rsidRDefault="00500C05" w:rsidP="00500C05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00C05" w:rsidRDefault="00500C05" w:rsidP="00500C0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Задание 7.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 какого плода в пищу употребляется только эндокарпий (внутренний слой околоплодника, непосредственно примыкающий к семени)?</w:t>
      </w:r>
    </w:p>
    <w:p w:rsidR="00500C05" w:rsidRDefault="00500C05" w:rsidP="00500C05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яблочко</w:t>
      </w:r>
    </w:p>
    <w:p w:rsidR="00500C05" w:rsidRDefault="00500C05" w:rsidP="00500C05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костянка</w:t>
      </w:r>
    </w:p>
    <w:p w:rsidR="00500C05" w:rsidRDefault="00500C05" w:rsidP="00500C05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померанец</w:t>
      </w:r>
    </w:p>
    <w:p w:rsidR="00500C05" w:rsidRDefault="00500C05" w:rsidP="00500C05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ягода   </w:t>
      </w:r>
    </w:p>
    <w:p w:rsidR="00500C05" w:rsidRDefault="00500C05" w:rsidP="00500C05">
      <w:pPr>
        <w:spacing w:after="0"/>
        <w:ind w:firstLine="709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Ответ:</w:t>
      </w:r>
    </w:p>
    <w:p w:rsidR="00500C05" w:rsidRDefault="00500C05" w:rsidP="00500C05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500C05" w:rsidRDefault="00500C05" w:rsidP="00500C0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Задание 8.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Какое из представленных утверждений верно для лишайников?</w:t>
      </w:r>
    </w:p>
    <w:p w:rsidR="00500C05" w:rsidRDefault="00500C05" w:rsidP="00500C0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Сумчатые грибы, которые, как микобионты, входят в состав лишайников, в природе не могут существовать без водорослей.</w:t>
      </w:r>
    </w:p>
    <w:p w:rsidR="00500C05" w:rsidRDefault="00500C05" w:rsidP="00500C0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Водоросли, которые, как фотобионты, входят в состав лишайников, в природе не могут существовать без гриба.</w:t>
      </w:r>
    </w:p>
    <w:p w:rsidR="00500C05" w:rsidRDefault="00500C05" w:rsidP="00500C0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Водоросли в лишайниках могут размножаться половым путём.</w:t>
      </w:r>
    </w:p>
    <w:p w:rsidR="00500C05" w:rsidRDefault="00500C05" w:rsidP="00500C0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Верны все ответы.</w:t>
      </w:r>
    </w:p>
    <w:p w:rsidR="00500C05" w:rsidRDefault="00500C05" w:rsidP="00500C05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Ответ:</w:t>
      </w:r>
    </w:p>
    <w:p w:rsidR="00500C05" w:rsidRDefault="00500C05" w:rsidP="00500C05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00C05" w:rsidRDefault="00500C05" w:rsidP="00500C0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Задание 9. </w:t>
      </w:r>
      <w:r>
        <w:rPr>
          <w:rFonts w:ascii="Times New Roman" w:hAnsi="Times New Roman" w:cs="Times New Roman"/>
          <w:sz w:val="28"/>
          <w:szCs w:val="28"/>
        </w:rPr>
        <w:t>Какой из перечисленных предметов наиболее близок по составу к самому наружному слою яблока?</w:t>
      </w:r>
    </w:p>
    <w:p w:rsidR="00500C05" w:rsidRDefault="00500C05" w:rsidP="00500C0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масло</w:t>
      </w:r>
    </w:p>
    <w:p w:rsidR="00500C05" w:rsidRDefault="00500C05" w:rsidP="00500C0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свеча</w:t>
      </w:r>
    </w:p>
    <w:p w:rsidR="00500C05" w:rsidRDefault="00500C05" w:rsidP="00500C0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пищевая плёнка</w:t>
      </w:r>
    </w:p>
    <w:p w:rsidR="00500C05" w:rsidRDefault="00500C05" w:rsidP="00500C0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желатин</w:t>
      </w:r>
    </w:p>
    <w:p w:rsidR="00500C05" w:rsidRDefault="00500C05" w:rsidP="00500C05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Ответ:</w:t>
      </w:r>
    </w:p>
    <w:p w:rsidR="00500C05" w:rsidRDefault="00500C05" w:rsidP="00500C05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00C05" w:rsidRDefault="00500C05" w:rsidP="00500C0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Задание 10. </w:t>
      </w:r>
      <w:r>
        <w:rPr>
          <w:rFonts w:ascii="Times New Roman" w:hAnsi="Times New Roman" w:cs="Times New Roman"/>
          <w:sz w:val="28"/>
          <w:szCs w:val="28"/>
        </w:rPr>
        <w:t>Соотнесите растения и их адаптации к различным климатическим условиям.</w:t>
      </w:r>
    </w:p>
    <w:p w:rsidR="00500C05" w:rsidRDefault="00500C05" w:rsidP="00500C0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уменьшение размеров в холодном климате</w:t>
      </w:r>
    </w:p>
    <w:p w:rsidR="00500C05" w:rsidRDefault="00500C05" w:rsidP="00500C0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увеличение объёма запасаемой воды</w:t>
      </w:r>
    </w:p>
    <w:p w:rsidR="00500C05" w:rsidRDefault="00500C05" w:rsidP="00500C0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фотонастии или гелиотропизм (способность поворачивать части растения к источнику света)</w:t>
      </w:r>
    </w:p>
    <w:p w:rsidR="00500C05" w:rsidRDefault="00500C05" w:rsidP="00500C0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образование дыхательных корней</w:t>
      </w:r>
    </w:p>
    <w:p w:rsidR="00500C05" w:rsidRDefault="00500C05" w:rsidP="00500C0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отражение солнечных лучей</w:t>
      </w:r>
    </w:p>
    <w:p w:rsidR="00500C05" w:rsidRDefault="00500C05" w:rsidP="00500C0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наличие воздухоносной ткани</w:t>
      </w:r>
    </w:p>
    <w:p w:rsidR="00500C05" w:rsidRDefault="00500C05" w:rsidP="00500C0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00C05" w:rsidRDefault="00500C05" w:rsidP="00500C0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372100" cy="26860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268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C05" w:rsidRDefault="00500C05" w:rsidP="00500C05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00C05" w:rsidRDefault="00500C05" w:rsidP="00500C05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500C05" w:rsidRDefault="00500C05" w:rsidP="00500C05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Ответ:</w:t>
      </w:r>
    </w:p>
    <w:tbl>
      <w:tblPr>
        <w:tblStyle w:val="a4"/>
        <w:tblW w:w="0" w:type="auto"/>
        <w:tblInd w:w="360" w:type="dxa"/>
        <w:tblLook w:val="04A0" w:firstRow="1" w:lastRow="0" w:firstColumn="1" w:lastColumn="0" w:noHBand="0" w:noVBand="1"/>
      </w:tblPr>
      <w:tblGrid>
        <w:gridCol w:w="2334"/>
        <w:gridCol w:w="1218"/>
        <w:gridCol w:w="1042"/>
        <w:gridCol w:w="1044"/>
        <w:gridCol w:w="1042"/>
        <w:gridCol w:w="869"/>
        <w:gridCol w:w="869"/>
      </w:tblGrid>
      <w:tr w:rsidR="00500C05" w:rsidTr="00500C05">
        <w:trPr>
          <w:trHeight w:val="659"/>
        </w:trPr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C05" w:rsidRDefault="00500C0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Растение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C05" w:rsidRDefault="00500C05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C05" w:rsidRDefault="00500C05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C05" w:rsidRDefault="00500C05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C05" w:rsidRDefault="00500C05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C05" w:rsidRDefault="00500C05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C05" w:rsidRDefault="00500C05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500C05" w:rsidTr="00500C05">
        <w:trPr>
          <w:trHeight w:val="634"/>
        </w:trPr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C05" w:rsidRDefault="00500C0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Адаптация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C05" w:rsidRDefault="00500C05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C05" w:rsidRDefault="00500C05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C05" w:rsidRDefault="00500C05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C05" w:rsidRDefault="00500C05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C05" w:rsidRDefault="00500C05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C05" w:rsidRDefault="00500C05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00C05" w:rsidRDefault="00500C05" w:rsidP="00500C0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00C05" w:rsidRDefault="00500C05" w:rsidP="00500C05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Задание 11.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Эссе по биологии.</w:t>
      </w:r>
    </w:p>
    <w:p w:rsidR="00500C05" w:rsidRDefault="00500C05" w:rsidP="00500C0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ab/>
        <w:t>Выбор тематики. В эссе необходимо описать о гидропонике: принципы, преимущества и применение в современном сельском хозяйстве.</w:t>
      </w:r>
    </w:p>
    <w:p w:rsidR="00500C05" w:rsidRDefault="00500C05" w:rsidP="00500C0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ab/>
        <w:t>Объем эссе – 1-2 страницы рукописного текста.</w:t>
      </w:r>
    </w:p>
    <w:p w:rsidR="00500C05" w:rsidRDefault="00500C05" w:rsidP="00500C0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00C05" w:rsidRDefault="00500C05" w:rsidP="00500C0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Желаем успехов!</w:t>
      </w:r>
    </w:p>
    <w:p w:rsidR="00500C05" w:rsidRDefault="00500C05" w:rsidP="00500C0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00C05" w:rsidRDefault="00500C05" w:rsidP="00500C05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1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5807"/>
        <w:gridCol w:w="2416"/>
      </w:tblGrid>
      <w:tr w:rsidR="00500C05" w:rsidTr="00500C05">
        <w:trPr>
          <w:jc w:val="center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C05" w:rsidRDefault="00500C05">
            <w:pPr>
              <w:spacing w:line="240" w:lineRule="auto"/>
              <w:rPr>
                <w:sz w:val="28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Задание 1-3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C05" w:rsidRDefault="00500C05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3 балла</w:t>
            </w:r>
          </w:p>
        </w:tc>
      </w:tr>
      <w:tr w:rsidR="00500C05" w:rsidTr="00500C05">
        <w:trPr>
          <w:jc w:val="center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C05" w:rsidRDefault="00500C05">
            <w:pPr>
              <w:spacing w:line="240" w:lineRule="auto"/>
              <w:rPr>
                <w:sz w:val="28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Задание 4-9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C05" w:rsidRDefault="00500C05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12 баллов</w:t>
            </w:r>
          </w:p>
        </w:tc>
      </w:tr>
      <w:tr w:rsidR="00500C05" w:rsidTr="00500C05">
        <w:trPr>
          <w:jc w:val="center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C05" w:rsidRDefault="00500C05">
            <w:pPr>
              <w:spacing w:line="240" w:lineRule="auto"/>
              <w:rPr>
                <w:sz w:val="28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Задание 10.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C05" w:rsidRDefault="00500C05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12 баллов</w:t>
            </w:r>
          </w:p>
        </w:tc>
      </w:tr>
      <w:tr w:rsidR="00500C05" w:rsidTr="00500C05">
        <w:trPr>
          <w:jc w:val="center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C05" w:rsidRDefault="00500C05">
            <w:pPr>
              <w:spacing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Задание 11.</w:t>
            </w:r>
            <w:r>
              <w:rPr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Эссе по биологии.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C05" w:rsidRDefault="00500C05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13 баллов</w:t>
            </w:r>
          </w:p>
        </w:tc>
      </w:tr>
      <w:tr w:rsidR="00500C05" w:rsidTr="00500C05">
        <w:trPr>
          <w:jc w:val="center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C05" w:rsidRDefault="00500C05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Дополнительные баллы</w:t>
            </w:r>
          </w:p>
          <w:p w:rsidR="00500C05" w:rsidRDefault="00500C05">
            <w:pPr>
              <w:spacing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Победители и призеры муниципального и  школьного этапа ВСОШ по биологии и экологии в 2024/2025 учебном году  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C05" w:rsidRDefault="00500C05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10 баллов</w:t>
            </w:r>
          </w:p>
        </w:tc>
      </w:tr>
      <w:tr w:rsidR="00500C05" w:rsidTr="00500C05">
        <w:trPr>
          <w:jc w:val="center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C05" w:rsidRDefault="00500C05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Максимальное количество баллов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C05" w:rsidRDefault="00500C0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50 баллов</w:t>
            </w:r>
          </w:p>
        </w:tc>
      </w:tr>
    </w:tbl>
    <w:p w:rsidR="00500C05" w:rsidRDefault="00500C05" w:rsidP="00500C05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666110" w:rsidRDefault="00666110"/>
    <w:sectPr w:rsidR="006661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04606D"/>
    <w:multiLevelType w:val="hybridMultilevel"/>
    <w:tmpl w:val="09F099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866"/>
    <w:rsid w:val="00500C05"/>
    <w:rsid w:val="00536866"/>
    <w:rsid w:val="00666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35DEB7"/>
  <w15:chartTrackingRefBased/>
  <w15:docId w15:val="{6C196A23-F214-4BE7-8D8B-C668A2174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0C0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0C05"/>
    <w:pPr>
      <w:ind w:left="720"/>
      <w:contextualSpacing/>
    </w:pPr>
  </w:style>
  <w:style w:type="table" w:styleId="a4">
    <w:name w:val="Table Grid"/>
    <w:basedOn w:val="a1"/>
    <w:uiPriority w:val="39"/>
    <w:rsid w:val="00500C0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59"/>
    <w:rsid w:val="00500C0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353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564</Words>
  <Characters>3216</Characters>
  <Application>Microsoft Office Word</Application>
  <DocSecurity>0</DocSecurity>
  <Lines>26</Lines>
  <Paragraphs>7</Paragraphs>
  <ScaleCrop>false</ScaleCrop>
  <Company>АО "УК "БМЗ"</Company>
  <LinksUpToDate>false</LinksUpToDate>
  <CharactersWithSpaces>3773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RCPD</dc:creator>
  <cp:keywords/>
  <dc:description/>
  <cp:lastModifiedBy>RCPD</cp:lastModifiedBy>
  <cp:revision>3</cp:revision>
  <dcterms:created xsi:type="dcterms:W3CDTF">2026-10-13T06:56:00Z</dcterms:created>
  <dcterms:modified xsi:type="dcterms:W3CDTF">2026-10-13T06:57:00Z</dcterms:modified>
</cp:coreProperties>
</file>