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8D" w:rsidRPr="007B5EF6" w:rsidRDefault="0045798D" w:rsidP="004579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EF6">
        <w:rPr>
          <w:rFonts w:ascii="Times New Roman" w:hAnsi="Times New Roman"/>
          <w:b/>
          <w:bCs/>
          <w:sz w:val="28"/>
          <w:szCs w:val="28"/>
        </w:rPr>
        <w:t xml:space="preserve">ОТБОРОЧНЫЕ ЗАДАНИЯ НА ПРОФИЛЬНУЮ СМЕНУ </w:t>
      </w:r>
    </w:p>
    <w:p w:rsidR="0045798D" w:rsidRPr="007B5EF6" w:rsidRDefault="0045798D" w:rsidP="004579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EF6">
        <w:rPr>
          <w:rFonts w:ascii="Times New Roman" w:hAnsi="Times New Roman"/>
          <w:b/>
          <w:bCs/>
          <w:sz w:val="28"/>
          <w:szCs w:val="28"/>
        </w:rPr>
        <w:t>«</w:t>
      </w:r>
      <w:r w:rsidR="00D57AC2" w:rsidRPr="00D57AC2">
        <w:rPr>
          <w:rFonts w:ascii="Times New Roman" w:hAnsi="Times New Roman"/>
          <w:b/>
          <w:bCs/>
          <w:sz w:val="28"/>
          <w:szCs w:val="28"/>
        </w:rPr>
        <w:t>Волшебный мир звуков. Фортепиано</w:t>
      </w:r>
      <w:r w:rsidRPr="007B5EF6">
        <w:rPr>
          <w:rFonts w:ascii="Times New Roman" w:hAnsi="Times New Roman"/>
          <w:b/>
          <w:bCs/>
          <w:sz w:val="28"/>
          <w:szCs w:val="28"/>
        </w:rPr>
        <w:t>»</w:t>
      </w:r>
    </w:p>
    <w:p w:rsidR="0045798D" w:rsidRPr="007B5EF6" w:rsidRDefault="0045798D" w:rsidP="0045798D">
      <w:pPr>
        <w:rPr>
          <w:rFonts w:ascii="Times New Roman" w:hAnsi="Times New Roman"/>
          <w:sz w:val="28"/>
          <w:szCs w:val="28"/>
        </w:rPr>
      </w:pPr>
    </w:p>
    <w:p w:rsidR="0045798D" w:rsidRPr="007B5EF6" w:rsidRDefault="0045798D" w:rsidP="0045798D">
      <w:pPr>
        <w:rPr>
          <w:rFonts w:ascii="Times New Roman" w:hAnsi="Times New Roman"/>
          <w:sz w:val="28"/>
          <w:szCs w:val="28"/>
        </w:rPr>
      </w:pPr>
      <w:r w:rsidRPr="007B5EF6">
        <w:rPr>
          <w:rFonts w:ascii="Times New Roman" w:hAnsi="Times New Roman"/>
          <w:sz w:val="28"/>
          <w:szCs w:val="28"/>
        </w:rPr>
        <w:t>ФИО кандидата _____________________________________________________</w:t>
      </w:r>
    </w:p>
    <w:p w:rsidR="0045798D" w:rsidRPr="007B5EF6" w:rsidRDefault="0045798D" w:rsidP="0045798D">
      <w:pPr>
        <w:rPr>
          <w:rFonts w:ascii="Times New Roman" w:hAnsi="Times New Roman"/>
          <w:sz w:val="28"/>
          <w:szCs w:val="28"/>
        </w:rPr>
      </w:pPr>
      <w:r w:rsidRPr="007B5EF6">
        <w:rPr>
          <w:rFonts w:ascii="Times New Roman" w:hAnsi="Times New Roman"/>
          <w:sz w:val="28"/>
          <w:szCs w:val="28"/>
        </w:rPr>
        <w:t>№ школы и класс _____________________________________________________</w:t>
      </w:r>
    </w:p>
    <w:p w:rsidR="0045798D" w:rsidRPr="007B5EF6" w:rsidRDefault="0045798D" w:rsidP="0045798D">
      <w:pPr>
        <w:rPr>
          <w:rFonts w:ascii="Times New Roman" w:hAnsi="Times New Roman"/>
          <w:sz w:val="28"/>
          <w:szCs w:val="28"/>
        </w:rPr>
      </w:pPr>
      <w:r w:rsidRPr="007B5EF6">
        <w:rPr>
          <w:rFonts w:ascii="Times New Roman" w:hAnsi="Times New Roman"/>
          <w:sz w:val="28"/>
          <w:szCs w:val="28"/>
        </w:rPr>
        <w:t>телефон/адрес эл. почты_______________________________________________</w:t>
      </w:r>
    </w:p>
    <w:p w:rsidR="0045798D" w:rsidRPr="007B5EF6" w:rsidRDefault="0045798D" w:rsidP="0045798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98D" w:rsidRPr="007B5EF6" w:rsidRDefault="0045798D" w:rsidP="0045798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B5EF6">
        <w:rPr>
          <w:rFonts w:ascii="Times New Roman" w:hAnsi="Times New Roman"/>
          <w:b/>
          <w:bCs/>
          <w:iCs/>
          <w:sz w:val="28"/>
          <w:szCs w:val="28"/>
        </w:rPr>
        <w:t>Инструкция по выполнению:</w:t>
      </w:r>
    </w:p>
    <w:p w:rsidR="0045798D" w:rsidRPr="007B5EF6" w:rsidRDefault="0045798D" w:rsidP="0045798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B5EF6">
        <w:rPr>
          <w:rFonts w:ascii="Times New Roman" w:hAnsi="Times New Roman"/>
          <w:sz w:val="28"/>
          <w:szCs w:val="28"/>
        </w:rPr>
        <w:t>Выполните задания</w:t>
      </w:r>
      <w:r w:rsidR="002D6835">
        <w:rPr>
          <w:rFonts w:ascii="Times New Roman" w:hAnsi="Times New Roman"/>
          <w:sz w:val="28"/>
          <w:szCs w:val="28"/>
        </w:rPr>
        <w:t>, написав ответы на вопросы</w:t>
      </w:r>
      <w:r w:rsidRPr="007B5EF6">
        <w:rPr>
          <w:rFonts w:ascii="Times New Roman" w:hAnsi="Times New Roman"/>
          <w:sz w:val="28"/>
          <w:szCs w:val="28"/>
        </w:rPr>
        <w:t>.</w:t>
      </w:r>
    </w:p>
    <w:p w:rsidR="0045798D" w:rsidRPr="002D6835" w:rsidRDefault="0045798D" w:rsidP="0045798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5EF6">
        <w:rPr>
          <w:rFonts w:ascii="Times New Roman" w:hAnsi="Times New Roman"/>
          <w:sz w:val="28"/>
          <w:szCs w:val="28"/>
        </w:rPr>
        <w:t xml:space="preserve">Пришлите </w:t>
      </w:r>
      <w:r w:rsidR="002D6835">
        <w:rPr>
          <w:rFonts w:ascii="Times New Roman" w:hAnsi="Times New Roman"/>
          <w:sz w:val="28"/>
          <w:szCs w:val="28"/>
        </w:rPr>
        <w:t>электронный документ</w:t>
      </w:r>
      <w:r w:rsidRPr="007B5EF6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5" w:history="1">
        <w:r w:rsidR="002D6835" w:rsidRPr="002D6835">
          <w:rPr>
            <w:rFonts w:ascii="Times New Roman" w:hAnsi="Times New Roman"/>
            <w:sz w:val="28"/>
            <w:szCs w:val="28"/>
          </w:rPr>
          <w:t>artogma32@yandex.ru</w:t>
        </w:r>
      </w:hyperlink>
      <w:r w:rsidRPr="002D6835">
        <w:rPr>
          <w:rFonts w:ascii="Times New Roman" w:hAnsi="Times New Roman"/>
          <w:sz w:val="28"/>
          <w:szCs w:val="28"/>
        </w:rPr>
        <w:t xml:space="preserve"> </w:t>
      </w:r>
      <w:r w:rsidR="002D6835" w:rsidRPr="002D6835">
        <w:rPr>
          <w:rFonts w:ascii="Times New Roman" w:hAnsi="Times New Roman"/>
          <w:sz w:val="28"/>
          <w:szCs w:val="28"/>
        </w:rPr>
        <w:t>вместе с пакетом документов</w:t>
      </w:r>
    </w:p>
    <w:p w:rsidR="002D6835" w:rsidRDefault="00E347D6" w:rsidP="002D6835">
      <w:pPr>
        <w:ind w:left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правильный ответ – 1 балл.</w:t>
      </w:r>
    </w:p>
    <w:p w:rsidR="00E347D6" w:rsidRPr="00BE51CA" w:rsidRDefault="00E347D6" w:rsidP="002D6835">
      <w:pPr>
        <w:ind w:left="468"/>
        <w:jc w:val="both"/>
        <w:rPr>
          <w:rFonts w:ascii="Times New Roman" w:hAnsi="Times New Roman"/>
          <w:b/>
          <w:i/>
          <w:sz w:val="28"/>
          <w:szCs w:val="28"/>
        </w:rPr>
      </w:pPr>
      <w:r w:rsidRPr="00BE51CA">
        <w:rPr>
          <w:rFonts w:ascii="Times New Roman" w:hAnsi="Times New Roman"/>
          <w:b/>
          <w:i/>
          <w:sz w:val="28"/>
          <w:szCs w:val="28"/>
        </w:rPr>
        <w:t xml:space="preserve">Вопросы музыкальной викторины: </w:t>
      </w:r>
    </w:p>
    <w:p w:rsidR="000E46EF" w:rsidRPr="00BE51CA" w:rsidRDefault="00E347D6" w:rsidP="00BE51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>Фамилия какого композитора по-русски звучит как часть растения?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>А как называют музыканта, играющего на тубе?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Именем какой певчей птички названо одно из произведений композитора А.А. </w:t>
      </w:r>
      <w:proofErr w:type="spellStart"/>
      <w:r w:rsidRPr="00BE51CA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BE51CA">
        <w:rPr>
          <w:rFonts w:ascii="Times New Roman" w:hAnsi="Times New Roman"/>
          <w:sz w:val="28"/>
          <w:szCs w:val="28"/>
        </w:rPr>
        <w:t xml:space="preserve"> (1787-1851)?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Какая часть музыкального инструмента и какая птица называются одинаково?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Какие инструменты были предками фортепиано? </w:t>
      </w:r>
    </w:p>
    <w:p w:rsidR="00BE51CA" w:rsidRDefault="00BE51CA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93B8B" wp14:editId="1DEE232F">
            <wp:simplePos x="0" y="0"/>
            <wp:positionH relativeFrom="column">
              <wp:posOffset>2910840</wp:posOffset>
            </wp:positionH>
            <wp:positionV relativeFrom="paragraph">
              <wp:posOffset>7620</wp:posOffset>
            </wp:positionV>
            <wp:extent cx="1295400" cy="1295400"/>
            <wp:effectExtent l="0" t="0" r="0" b="0"/>
            <wp:wrapThrough wrapText="bothSides">
              <wp:wrapPolygon edited="0">
                <wp:start x="10800" y="0"/>
                <wp:lineTo x="10800" y="15565"/>
                <wp:lineTo x="6671" y="15882"/>
                <wp:lineTo x="5400" y="18741"/>
                <wp:lineTo x="6035" y="20647"/>
                <wp:lineTo x="6353" y="21282"/>
                <wp:lineTo x="9847" y="21282"/>
                <wp:lineTo x="16200" y="15565"/>
                <wp:lineTo x="18106" y="10165"/>
                <wp:lineTo x="16200" y="6671"/>
                <wp:lineTo x="15247" y="5400"/>
                <wp:lineTo x="12706" y="0"/>
                <wp:lineTo x="10800" y="0"/>
              </wp:wrapPolygon>
            </wp:wrapThrough>
            <wp:docPr id="32775" name="Picture 7" descr="474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 descr="47468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1CA">
        <w:rPr>
          <w:rFonts w:ascii="Times New Roman" w:hAnsi="Times New Roman"/>
          <w:sz w:val="28"/>
          <w:szCs w:val="28"/>
        </w:rPr>
        <w:t>Какая длительность изображена?</w:t>
      </w:r>
      <w:r w:rsidRPr="00BE51CA">
        <w:rPr>
          <w:noProof/>
        </w:rPr>
        <w:t xml:space="preserve"> </w:t>
      </w:r>
    </w:p>
    <w:p w:rsidR="00BE51CA" w:rsidRDefault="00BE51CA" w:rsidP="00E347D6">
      <w:pPr>
        <w:shd w:val="clear" w:color="auto" w:fill="FFFFFF"/>
        <w:spacing w:before="150" w:after="225" w:line="240" w:lineRule="auto"/>
        <w:rPr>
          <w:noProof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noProof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noProof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noProof/>
        </w:rPr>
      </w:pP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Кто такой дирижер </w:t>
      </w:r>
      <w:proofErr w:type="gramStart"/>
      <w:r w:rsidRPr="00BE51CA">
        <w:rPr>
          <w:rFonts w:ascii="Times New Roman" w:hAnsi="Times New Roman"/>
          <w:sz w:val="28"/>
          <w:szCs w:val="28"/>
        </w:rPr>
        <w:t>и</w:t>
      </w:r>
      <w:proofErr w:type="gramEnd"/>
      <w:r w:rsidRPr="00BE51CA">
        <w:rPr>
          <w:rFonts w:ascii="Times New Roman" w:hAnsi="Times New Roman"/>
          <w:sz w:val="28"/>
          <w:szCs w:val="28"/>
        </w:rPr>
        <w:t xml:space="preserve"> кто такой регент?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Оба инструмента называются одним словом «фортепиано». Как называется каждый из них?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Сколько белых и черных клавиш у фортепиано?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Сколько музыкантов в большом симфоническом оркестре?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>Какие ключи, кроме скрипичного и басового, употребляются в музыке в наше время?</w:t>
      </w:r>
    </w:p>
    <w:p w:rsidR="00BE51CA" w:rsidRPr="00BE51CA" w:rsidRDefault="00BE51CA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5F2C2F" wp14:editId="102EF167">
            <wp:simplePos x="0" y="0"/>
            <wp:positionH relativeFrom="column">
              <wp:posOffset>3310255</wp:posOffset>
            </wp:positionH>
            <wp:positionV relativeFrom="paragraph">
              <wp:posOffset>22860</wp:posOffset>
            </wp:positionV>
            <wp:extent cx="2694940" cy="1611630"/>
            <wp:effectExtent l="0" t="0" r="0" b="7620"/>
            <wp:wrapThrough wrapText="bothSides">
              <wp:wrapPolygon edited="0">
                <wp:start x="0" y="0"/>
                <wp:lineTo x="0" y="21447"/>
                <wp:lineTo x="21376" y="21447"/>
                <wp:lineTo x="21376" y="0"/>
                <wp:lineTo x="0" y="0"/>
              </wp:wrapPolygon>
            </wp:wrapThrough>
            <wp:docPr id="28679" name="Picture 7" descr="hello_html_m50dd3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7" descr="hello_html_m50dd3e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1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1CA">
        <w:rPr>
          <w:rFonts w:ascii="Times New Roman" w:hAnsi="Times New Roman"/>
          <w:sz w:val="28"/>
          <w:szCs w:val="28"/>
        </w:rPr>
        <w:t>Что изображено на картинки?</w:t>
      </w:r>
    </w:p>
    <w:p w:rsidR="00BE51CA" w:rsidRDefault="00BE51CA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BE51CA" w:rsidRDefault="00BE51CA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>Название какого музыкального инструмента в переводе французского означает «королевский»?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 xml:space="preserve">Какой инструмент используется как эталон высоты при настройке музыкальных инструментов? </w:t>
      </w:r>
    </w:p>
    <w:p w:rsidR="00E347D6" w:rsidRPr="00BE51CA" w:rsidRDefault="00E347D6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 w:rsidRPr="00BE51CA">
        <w:rPr>
          <w:rFonts w:ascii="Times New Roman" w:hAnsi="Times New Roman"/>
          <w:sz w:val="28"/>
          <w:szCs w:val="28"/>
        </w:rPr>
        <w:t>Какой музыкальный инструмент является эмблемой музыкального искусства?</w:t>
      </w:r>
    </w:p>
    <w:p w:rsidR="00E347D6" w:rsidRPr="00BE51CA" w:rsidRDefault="00BE51CA" w:rsidP="00BE51CA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BB40C" wp14:editId="62771C67">
            <wp:simplePos x="0" y="0"/>
            <wp:positionH relativeFrom="column">
              <wp:posOffset>3644265</wp:posOffset>
            </wp:positionH>
            <wp:positionV relativeFrom="paragraph">
              <wp:posOffset>12065</wp:posOffset>
            </wp:positionV>
            <wp:extent cx="1733550" cy="1733550"/>
            <wp:effectExtent l="0" t="0" r="0" b="0"/>
            <wp:wrapThrough wrapText="bothSides">
              <wp:wrapPolygon edited="0">
                <wp:start x="0" y="4747"/>
                <wp:lineTo x="0" y="8545"/>
                <wp:lineTo x="9732" y="9020"/>
                <wp:lineTo x="0" y="10207"/>
                <wp:lineTo x="0" y="11156"/>
                <wp:lineTo x="8782" y="12818"/>
                <wp:lineTo x="0" y="12818"/>
                <wp:lineTo x="0" y="16615"/>
                <wp:lineTo x="21363" y="16615"/>
                <wp:lineTo x="21363" y="12818"/>
                <wp:lineTo x="12343" y="12818"/>
                <wp:lineTo x="21363" y="11156"/>
                <wp:lineTo x="21363" y="10207"/>
                <wp:lineTo x="12343" y="9020"/>
                <wp:lineTo x="21363" y="8545"/>
                <wp:lineTo x="21363" y="4747"/>
                <wp:lineTo x="0" y="4747"/>
              </wp:wrapPolygon>
            </wp:wrapThrough>
            <wp:docPr id="15371" name="Рисунок 11" descr="G:\картинки\150px-Music-quarter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Рисунок 11" descr="G:\картинки\150px-Music-quarterr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7D6" w:rsidRPr="00BE51CA">
        <w:rPr>
          <w:rFonts w:ascii="Times New Roman" w:hAnsi="Times New Roman"/>
          <w:sz w:val="28"/>
          <w:szCs w:val="28"/>
        </w:rPr>
        <w:t xml:space="preserve">Что обозначает данный знак? </w:t>
      </w:r>
    </w:p>
    <w:p w:rsidR="00E347D6" w:rsidRDefault="00E347D6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E347D6" w:rsidRDefault="00E347D6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E347D6" w:rsidRDefault="00E347D6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E347D6" w:rsidRDefault="00E347D6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</w:p>
    <w:p w:rsidR="00E347D6" w:rsidRPr="00E347D6" w:rsidRDefault="00E347D6" w:rsidP="00E347D6">
      <w:pPr>
        <w:shd w:val="clear" w:color="auto" w:fill="FFFFFF"/>
        <w:spacing w:before="150" w:after="225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47D6" w:rsidRPr="00E3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52C"/>
    <w:multiLevelType w:val="hybridMultilevel"/>
    <w:tmpl w:val="4424A2E2"/>
    <w:lvl w:ilvl="0" w:tplc="A8B0E6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" w15:restartNumberingAfterBreak="0">
    <w:nsid w:val="352171D7"/>
    <w:multiLevelType w:val="hybridMultilevel"/>
    <w:tmpl w:val="C4DCC75C"/>
    <w:lvl w:ilvl="0" w:tplc="8DA2E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6"/>
    <w:rsid w:val="000E46EF"/>
    <w:rsid w:val="002D6835"/>
    <w:rsid w:val="0045798D"/>
    <w:rsid w:val="008440C6"/>
    <w:rsid w:val="00BE51CA"/>
    <w:rsid w:val="00D57AC2"/>
    <w:rsid w:val="00E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D33"/>
  <w15:chartTrackingRefBased/>
  <w15:docId w15:val="{B2C5716C-7D9D-48E4-9E8E-5FDB9D6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8D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togma3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User</cp:lastModifiedBy>
  <cp:revision>4</cp:revision>
  <dcterms:created xsi:type="dcterms:W3CDTF">2021-11-19T08:20:00Z</dcterms:created>
  <dcterms:modified xsi:type="dcterms:W3CDTF">2021-11-26T05:41:00Z</dcterms:modified>
</cp:coreProperties>
</file>